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Look w:val="04A0" w:firstRow="1" w:lastRow="0" w:firstColumn="1" w:lastColumn="0" w:noHBand="0" w:noVBand="1"/>
      </w:tblPr>
      <w:tblGrid>
        <w:gridCol w:w="8598"/>
        <w:gridCol w:w="6740"/>
      </w:tblGrid>
      <w:tr w:rsidR="00462AC2" w:rsidTr="00200F91">
        <w:trPr>
          <w:trHeight w:val="470"/>
        </w:trPr>
        <w:tc>
          <w:tcPr>
            <w:tcW w:w="8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2AC2" w:rsidRPr="002E3F83" w:rsidRDefault="0066675F" w:rsidP="00E8792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8350" cy="762000"/>
                  <wp:effectExtent l="0" t="0" r="0" b="0"/>
                  <wp:docPr id="1" name="Imagem 3" descr="Abrir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Abrir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AC2" w:rsidRPr="002E3F83" w:rsidRDefault="0066675F" w:rsidP="00E8792B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19325" cy="638175"/>
                  <wp:effectExtent l="0" t="0" r="9525" b="9525"/>
                  <wp:docPr id="2" name="Image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C2" w:rsidRPr="002E3F83" w:rsidRDefault="00462AC2" w:rsidP="00E8792B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2E3F83">
              <w:rPr>
                <w:b/>
              </w:rPr>
              <w:t>Escola Secundária Stuart Carvalhais</w:t>
            </w:r>
          </w:p>
        </w:tc>
      </w:tr>
    </w:tbl>
    <w:p w:rsidR="0050680B" w:rsidRPr="006469E7" w:rsidRDefault="00A05CEB" w:rsidP="00552BF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Planificação Anual </w:t>
      </w:r>
      <w:bookmarkStart w:id="0" w:name="_GoBack"/>
      <w:bookmarkEnd w:id="0"/>
      <w:r w:rsidR="006B1AB8" w:rsidRPr="00F629E7">
        <w:rPr>
          <w:rFonts w:asciiTheme="minorHAnsi" w:hAnsiTheme="minorHAnsi"/>
          <w:b/>
          <w:sz w:val="28"/>
          <w:szCs w:val="28"/>
        </w:rPr>
        <w:t xml:space="preserve"> – Síntese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728"/>
        <w:gridCol w:w="3269"/>
        <w:gridCol w:w="1231"/>
        <w:gridCol w:w="3767"/>
        <w:gridCol w:w="3253"/>
        <w:gridCol w:w="1745"/>
        <w:gridCol w:w="141"/>
      </w:tblGrid>
      <w:tr w:rsidR="000A30AC" w:rsidRPr="00F629E7" w:rsidTr="00884600">
        <w:trPr>
          <w:gridAfter w:val="1"/>
          <w:wAfter w:w="141" w:type="dxa"/>
        </w:trPr>
        <w:tc>
          <w:tcPr>
            <w:tcW w:w="4997" w:type="dxa"/>
            <w:gridSpan w:val="2"/>
          </w:tcPr>
          <w:p w:rsidR="000A30AC" w:rsidRPr="00F629E7" w:rsidRDefault="005367CE" w:rsidP="00CB1675">
            <w:pPr>
              <w:jc w:val="center"/>
              <w:rPr>
                <w:rFonts w:asciiTheme="minorHAnsi" w:hAnsiTheme="minorHAnsi"/>
                <w:b/>
              </w:rPr>
            </w:pPr>
            <w:r w:rsidRPr="00F629E7">
              <w:rPr>
                <w:rFonts w:asciiTheme="minorHAnsi" w:hAnsiTheme="minorHAnsi"/>
                <w:b/>
              </w:rPr>
              <w:t xml:space="preserve">FÍSICA </w:t>
            </w:r>
          </w:p>
        </w:tc>
        <w:tc>
          <w:tcPr>
            <w:tcW w:w="4998" w:type="dxa"/>
            <w:gridSpan w:val="2"/>
          </w:tcPr>
          <w:p w:rsidR="000A30AC" w:rsidRPr="00F629E7" w:rsidRDefault="00E708B7" w:rsidP="00CB1675">
            <w:pPr>
              <w:jc w:val="center"/>
              <w:rPr>
                <w:rFonts w:asciiTheme="minorHAnsi" w:hAnsiTheme="minorHAnsi"/>
                <w:b/>
              </w:rPr>
            </w:pPr>
            <w:r w:rsidRPr="00F629E7">
              <w:rPr>
                <w:rFonts w:asciiTheme="minorHAnsi" w:hAnsiTheme="minorHAnsi"/>
                <w:b/>
              </w:rPr>
              <w:t>1</w:t>
            </w:r>
            <w:r w:rsidR="00FC2B40" w:rsidRPr="00F629E7">
              <w:rPr>
                <w:rFonts w:asciiTheme="minorHAnsi" w:hAnsiTheme="minorHAnsi"/>
                <w:b/>
              </w:rPr>
              <w:t>2</w:t>
            </w:r>
            <w:r w:rsidRPr="00F629E7">
              <w:rPr>
                <w:rFonts w:asciiTheme="minorHAnsi" w:hAnsiTheme="minorHAnsi"/>
                <w:b/>
              </w:rPr>
              <w:t>º ANO</w:t>
            </w:r>
          </w:p>
        </w:tc>
        <w:tc>
          <w:tcPr>
            <w:tcW w:w="4998" w:type="dxa"/>
            <w:gridSpan w:val="2"/>
          </w:tcPr>
          <w:p w:rsidR="000A30AC" w:rsidRPr="00F629E7" w:rsidRDefault="00AC5223" w:rsidP="007A531F">
            <w:pPr>
              <w:rPr>
                <w:rFonts w:asciiTheme="minorHAnsi" w:hAnsiTheme="minorHAnsi"/>
                <w:b/>
              </w:rPr>
            </w:pPr>
            <w:r w:rsidRPr="00F629E7">
              <w:rPr>
                <w:rFonts w:asciiTheme="minorHAnsi" w:hAnsiTheme="minorHAnsi"/>
                <w:b/>
              </w:rPr>
              <w:t xml:space="preserve">                   </w:t>
            </w:r>
            <w:r w:rsidR="00F52612">
              <w:rPr>
                <w:rFonts w:asciiTheme="minorHAnsi" w:hAnsiTheme="minorHAnsi"/>
                <w:b/>
              </w:rPr>
              <w:tab/>
            </w:r>
            <w:r w:rsidR="00F52612">
              <w:rPr>
                <w:rFonts w:asciiTheme="minorHAnsi" w:hAnsiTheme="minorHAnsi"/>
                <w:b/>
              </w:rPr>
              <w:tab/>
            </w:r>
            <w:r w:rsidR="00F52612">
              <w:rPr>
                <w:rFonts w:asciiTheme="minorHAnsi" w:hAnsiTheme="minorHAnsi"/>
                <w:b/>
              </w:rPr>
              <w:tab/>
            </w:r>
            <w:r w:rsidR="00F52612">
              <w:rPr>
                <w:rFonts w:asciiTheme="minorHAnsi" w:hAnsiTheme="minorHAnsi"/>
                <w:b/>
              </w:rPr>
              <w:tab/>
            </w:r>
            <w:r w:rsidR="00935791" w:rsidRPr="00F629E7">
              <w:rPr>
                <w:rFonts w:asciiTheme="minorHAnsi" w:hAnsiTheme="minorHAnsi"/>
                <w:b/>
              </w:rPr>
              <w:t>20</w:t>
            </w:r>
            <w:r w:rsidR="005C161F" w:rsidRPr="00F629E7">
              <w:rPr>
                <w:rFonts w:asciiTheme="minorHAnsi" w:hAnsiTheme="minorHAnsi"/>
                <w:b/>
              </w:rPr>
              <w:t>1</w:t>
            </w:r>
            <w:r w:rsidR="007A531F">
              <w:rPr>
                <w:rFonts w:asciiTheme="minorHAnsi" w:hAnsiTheme="minorHAnsi"/>
                <w:b/>
              </w:rPr>
              <w:t>7</w:t>
            </w:r>
            <w:r w:rsidR="00E708B7" w:rsidRPr="00F629E7">
              <w:rPr>
                <w:rFonts w:asciiTheme="minorHAnsi" w:hAnsiTheme="minorHAnsi"/>
                <w:b/>
              </w:rPr>
              <w:t>/</w:t>
            </w:r>
            <w:r w:rsidR="00ED5AD1" w:rsidRPr="00F629E7">
              <w:rPr>
                <w:rFonts w:asciiTheme="minorHAnsi" w:hAnsiTheme="minorHAnsi"/>
                <w:b/>
              </w:rPr>
              <w:t>20</w:t>
            </w:r>
            <w:r w:rsidR="005C161F" w:rsidRPr="00F629E7">
              <w:rPr>
                <w:rFonts w:asciiTheme="minorHAnsi" w:hAnsiTheme="minorHAnsi"/>
                <w:b/>
              </w:rPr>
              <w:t>1</w:t>
            </w:r>
            <w:r w:rsidR="007A531F">
              <w:rPr>
                <w:rFonts w:asciiTheme="minorHAnsi" w:hAnsiTheme="minorHAnsi"/>
                <w:b/>
              </w:rPr>
              <w:t>8</w:t>
            </w:r>
          </w:p>
        </w:tc>
      </w:tr>
      <w:tr w:rsidR="000A30AC" w:rsidRPr="00F629E7" w:rsidTr="0088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nil"/>
              <w:left w:val="nil"/>
            </w:tcBorders>
          </w:tcPr>
          <w:p w:rsidR="000A30AC" w:rsidRPr="00F629E7" w:rsidRDefault="000A30AC" w:rsidP="00CB16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2"/>
          </w:tcPr>
          <w:p w:rsidR="000A30AC" w:rsidRPr="00F629E7" w:rsidRDefault="002E76ED" w:rsidP="00CB167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Unidades</w:t>
            </w:r>
          </w:p>
        </w:tc>
        <w:tc>
          <w:tcPr>
            <w:tcW w:w="7020" w:type="dxa"/>
            <w:gridSpan w:val="2"/>
          </w:tcPr>
          <w:p w:rsidR="000A30AC" w:rsidRPr="00F629E7" w:rsidRDefault="002E76ED" w:rsidP="00CB167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Conteúdos</w:t>
            </w:r>
          </w:p>
        </w:tc>
        <w:tc>
          <w:tcPr>
            <w:tcW w:w="1886" w:type="dxa"/>
            <w:gridSpan w:val="2"/>
          </w:tcPr>
          <w:p w:rsidR="000A30AC" w:rsidRPr="00F629E7" w:rsidRDefault="000A30AC" w:rsidP="00CB1675">
            <w:pPr>
              <w:jc w:val="center"/>
              <w:rPr>
                <w:rFonts w:asciiTheme="minorHAnsi" w:hAnsiTheme="minorHAnsi"/>
                <w:b/>
              </w:rPr>
            </w:pPr>
            <w:r w:rsidRPr="00F629E7">
              <w:rPr>
                <w:rFonts w:asciiTheme="minorHAnsi" w:hAnsiTheme="minorHAnsi"/>
                <w:b/>
              </w:rPr>
              <w:t>Aulas Previstas</w:t>
            </w:r>
          </w:p>
        </w:tc>
      </w:tr>
      <w:tr w:rsidR="007A531F" w:rsidRPr="007659C3" w:rsidTr="0088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vAlign w:val="center"/>
          </w:tcPr>
          <w:p w:rsidR="007A531F" w:rsidRPr="007659C3" w:rsidRDefault="007A531F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1º Período</w:t>
            </w:r>
          </w:p>
        </w:tc>
        <w:tc>
          <w:tcPr>
            <w:tcW w:w="4500" w:type="dxa"/>
            <w:gridSpan w:val="2"/>
          </w:tcPr>
          <w:p w:rsidR="007A531F" w:rsidRPr="007659C3" w:rsidRDefault="007A531F" w:rsidP="00E708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A531F" w:rsidRPr="007659C3" w:rsidRDefault="007A531F" w:rsidP="00E70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>UNIDADE I</w:t>
            </w: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>MECÂNICA</w:t>
            </w:r>
          </w:p>
          <w:p w:rsidR="007A531F" w:rsidRPr="007659C3" w:rsidRDefault="007A531F" w:rsidP="000A30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7A531F" w:rsidRPr="007659C3" w:rsidRDefault="007A531F" w:rsidP="00125C69">
            <w:pPr>
              <w:pStyle w:val="PargrafodaLista"/>
              <w:ind w:left="0" w:right="-8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7A531F">
            <w:pPr>
              <w:pStyle w:val="PargrafodaLista"/>
              <w:numPr>
                <w:ilvl w:val="1"/>
                <w:numId w:val="4"/>
              </w:numPr>
              <w:spacing w:before="40" w:after="4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Cinemática e dinâmica da partícula a duas dimensões ………</w:t>
            </w:r>
            <w:r w:rsidR="00FE556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.……</w:t>
            </w:r>
          </w:p>
          <w:p w:rsidR="007A531F" w:rsidRPr="007659C3" w:rsidRDefault="007A531F" w:rsidP="00125C69">
            <w:pPr>
              <w:tabs>
                <w:tab w:val="left" w:pos="499"/>
              </w:tabs>
              <w:spacing w:before="60" w:after="60"/>
              <w:ind w:left="499" w:hanging="49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7659C3">
            <w:pPr>
              <w:pStyle w:val="PargrafodaLista"/>
              <w:tabs>
                <w:tab w:val="left" w:pos="293"/>
                <w:tab w:val="left" w:pos="435"/>
              </w:tabs>
              <w:spacing w:before="30" w:after="3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1.2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Centro de massa e momento linear de sistemas de partículas </w:t>
            </w:r>
            <w:r w:rsidR="00FE556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</w:t>
            </w:r>
            <w:proofErr w:type="gramStart"/>
            <w:r w:rsidR="00FE5566">
              <w:rPr>
                <w:rFonts w:asciiTheme="minorHAnsi" w:hAnsiTheme="minorHAnsi" w:cstheme="minorHAnsi"/>
                <w:b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86" w:type="dxa"/>
            <w:gridSpan w:val="2"/>
          </w:tcPr>
          <w:p w:rsidR="007A531F" w:rsidRPr="007659C3" w:rsidRDefault="007A531F" w:rsidP="00125C69">
            <w:pPr>
              <w:ind w:right="-85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32 </w:t>
            </w:r>
            <w:proofErr w:type="gramStart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aulas</w:t>
            </w:r>
            <w:proofErr w:type="gramEnd"/>
          </w:p>
          <w:p w:rsidR="007A531F" w:rsidRPr="007659C3" w:rsidRDefault="007A531F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7659C3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proofErr w:type="gramStart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aulas</w:t>
            </w:r>
            <w:proofErr w:type="gramEnd"/>
          </w:p>
        </w:tc>
      </w:tr>
      <w:tr w:rsidR="000A30AC" w:rsidRPr="007659C3" w:rsidTr="00B2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728" w:type="dxa"/>
          </w:tcPr>
          <w:p w:rsidR="000A30AC" w:rsidRPr="007659C3" w:rsidRDefault="000A30AC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0A30AC" w:rsidRPr="007659C3" w:rsidRDefault="000A30AC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0A30AC" w:rsidRPr="00B2441E" w:rsidRDefault="000A30AC" w:rsidP="00C078E0">
            <w:pPr>
              <w:pStyle w:val="Ttul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41E">
              <w:rPr>
                <w:rFonts w:asciiTheme="minorHAnsi" w:hAnsiTheme="minorHAnsi" w:cstheme="minorHAnsi"/>
                <w:b/>
                <w:sz w:val="22"/>
                <w:szCs w:val="22"/>
              </w:rPr>
              <w:t>Total do 1º Período</w:t>
            </w:r>
            <w:r w:rsidR="00C078E0" w:rsidRPr="00B24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(Aulas de progressão + Avaliação)</w:t>
            </w:r>
          </w:p>
        </w:tc>
        <w:tc>
          <w:tcPr>
            <w:tcW w:w="1886" w:type="dxa"/>
            <w:gridSpan w:val="2"/>
          </w:tcPr>
          <w:p w:rsidR="000A30AC" w:rsidRPr="00B2441E" w:rsidRDefault="00D93D4E" w:rsidP="006469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>52</w:t>
            </w:r>
            <w:r w:rsidR="00F629E7"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6469E7"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>aulas</w:t>
            </w:r>
            <w:proofErr w:type="gramEnd"/>
            <w:r w:rsidR="006469E7"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45 min</w:t>
            </w:r>
          </w:p>
        </w:tc>
      </w:tr>
      <w:tr w:rsidR="007A531F" w:rsidRPr="007659C3" w:rsidTr="008F3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1728" w:type="dxa"/>
            <w:vAlign w:val="center"/>
          </w:tcPr>
          <w:p w:rsidR="007A531F" w:rsidRPr="007659C3" w:rsidRDefault="007A531F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2º Período</w:t>
            </w:r>
          </w:p>
        </w:tc>
        <w:tc>
          <w:tcPr>
            <w:tcW w:w="4500" w:type="dxa"/>
            <w:gridSpan w:val="2"/>
          </w:tcPr>
          <w:p w:rsidR="00B2441E" w:rsidRDefault="00B2441E" w:rsidP="005C16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A531F" w:rsidRPr="007659C3" w:rsidRDefault="007A531F" w:rsidP="005C16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>UNIDADE I</w:t>
            </w: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MECÂNICA </w:t>
            </w:r>
          </w:p>
          <w:p w:rsidR="007A531F" w:rsidRPr="007659C3" w:rsidRDefault="007A531F" w:rsidP="00C436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A531F" w:rsidRPr="007659C3" w:rsidRDefault="007A531F" w:rsidP="005C16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7B68" w:rsidRPr="007659C3" w:rsidRDefault="007A531F" w:rsidP="009B7B68">
            <w:pPr>
              <w:pStyle w:val="PargrafodaLista"/>
              <w:tabs>
                <w:tab w:val="left" w:pos="9072"/>
              </w:tabs>
              <w:autoSpaceDE w:val="0"/>
              <w:autoSpaceDN w:val="0"/>
              <w:adjustRightInd w:val="0"/>
              <w:spacing w:before="240" w:after="120"/>
              <w:ind w:left="0" w:right="5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UNIDADE II </w:t>
            </w: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B7B68" w:rsidRPr="00765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CAMPOS DE FORÇAS</w:t>
            </w:r>
          </w:p>
          <w:p w:rsidR="007A531F" w:rsidRPr="007659C3" w:rsidRDefault="007A531F" w:rsidP="005C16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7A531F" w:rsidRPr="007659C3" w:rsidRDefault="007A531F" w:rsidP="00125C69">
            <w:pPr>
              <w:pStyle w:val="PargrafodaLista"/>
              <w:tabs>
                <w:tab w:val="left" w:pos="284"/>
              </w:tabs>
              <w:spacing w:before="30" w:after="30"/>
              <w:ind w:left="284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A531F" w:rsidRPr="007659C3" w:rsidRDefault="007A531F" w:rsidP="009B7B68">
            <w:pPr>
              <w:pStyle w:val="PargrafodaLista"/>
              <w:tabs>
                <w:tab w:val="left" w:pos="284"/>
                <w:tab w:val="left" w:pos="435"/>
              </w:tabs>
              <w:spacing w:before="30" w:after="3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1.3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Fluido</w:t>
            </w:r>
            <w:r w:rsidR="009B7B68"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s ……………………………………………………………</w:t>
            </w:r>
            <w:proofErr w:type="gramStart"/>
            <w:r w:rsidR="009B7B68"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..</w:t>
            </w:r>
            <w:proofErr w:type="gramEnd"/>
            <w:r w:rsidR="009B7B68"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</w:t>
            </w:r>
            <w:r w:rsidR="00FE556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………….</w:t>
            </w:r>
          </w:p>
          <w:p w:rsidR="007A531F" w:rsidRPr="007659C3" w:rsidRDefault="007A531F" w:rsidP="009B7B68">
            <w:pPr>
              <w:tabs>
                <w:tab w:val="left" w:pos="435"/>
              </w:tabs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9B7B68">
            <w:pPr>
              <w:tabs>
                <w:tab w:val="left" w:pos="435"/>
              </w:tabs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9B7B68">
            <w:pPr>
              <w:pStyle w:val="PargrafodaLista"/>
              <w:tabs>
                <w:tab w:val="left" w:pos="284"/>
                <w:tab w:val="left" w:pos="435"/>
              </w:tabs>
              <w:spacing w:before="30" w:after="3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2.1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Campo gravíti</w:t>
            </w:r>
            <w:r w:rsidR="009B7B68"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co …………………………………………………………………………</w:t>
            </w:r>
            <w:r w:rsidR="00FE556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</w:t>
            </w:r>
          </w:p>
          <w:p w:rsidR="007A531F" w:rsidRPr="007659C3" w:rsidRDefault="007A531F" w:rsidP="009B7B68">
            <w:pPr>
              <w:tabs>
                <w:tab w:val="left" w:pos="175"/>
                <w:tab w:val="left" w:pos="435"/>
              </w:tabs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566" w:rsidRPr="00FE5566" w:rsidRDefault="007A531F" w:rsidP="00FE5566">
            <w:pPr>
              <w:pStyle w:val="PargrafodaLista"/>
              <w:tabs>
                <w:tab w:val="left" w:pos="284"/>
                <w:tab w:val="left" w:pos="435"/>
              </w:tabs>
              <w:spacing w:before="30" w:after="30"/>
              <w:ind w:left="284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2.2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7659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Campo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elétrico …………………………………………………………………</w:t>
            </w:r>
            <w:r w:rsidR="009B7B68"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</w:t>
            </w:r>
            <w:r w:rsidR="00FE5566">
              <w:rPr>
                <w:rFonts w:asciiTheme="minorHAnsi" w:hAnsiTheme="minorHAnsi" w:cstheme="minorHAnsi"/>
                <w:bCs/>
                <w:sz w:val="22"/>
                <w:szCs w:val="22"/>
              </w:rPr>
              <w:t>………….</w:t>
            </w:r>
          </w:p>
        </w:tc>
        <w:tc>
          <w:tcPr>
            <w:tcW w:w="1886" w:type="dxa"/>
            <w:gridSpan w:val="2"/>
          </w:tcPr>
          <w:p w:rsidR="007A531F" w:rsidRPr="007659C3" w:rsidRDefault="007A531F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proofErr w:type="gramStart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aulas</w:t>
            </w:r>
            <w:proofErr w:type="gramEnd"/>
          </w:p>
          <w:p w:rsidR="007A531F" w:rsidRPr="007659C3" w:rsidRDefault="007A531F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12aulas</w:t>
            </w:r>
          </w:p>
          <w:p w:rsidR="007A531F" w:rsidRPr="007659C3" w:rsidRDefault="007A531F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31F" w:rsidRPr="007659C3" w:rsidRDefault="007A531F" w:rsidP="007659C3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proofErr w:type="gramStart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aulas</w:t>
            </w:r>
            <w:proofErr w:type="gramEnd"/>
          </w:p>
        </w:tc>
      </w:tr>
      <w:tr w:rsidR="000A30AC" w:rsidRPr="007659C3" w:rsidTr="0088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:rsidR="000A30AC" w:rsidRPr="007659C3" w:rsidRDefault="000A30AC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0A30AC" w:rsidRPr="007659C3" w:rsidRDefault="000A30AC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0A30AC" w:rsidRPr="00B2441E" w:rsidRDefault="00C078E0" w:rsidP="00CB1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do 2º Período </w:t>
            </w:r>
            <w:r w:rsidRPr="00B244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(Aulas de progressão + Avaliação)</w:t>
            </w:r>
          </w:p>
        </w:tc>
        <w:tc>
          <w:tcPr>
            <w:tcW w:w="1886" w:type="dxa"/>
            <w:gridSpan w:val="2"/>
          </w:tcPr>
          <w:p w:rsidR="000A30AC" w:rsidRPr="00B2441E" w:rsidRDefault="006469E7" w:rsidP="009B7B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9B7B68"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>aulas</w:t>
            </w:r>
            <w:proofErr w:type="gramEnd"/>
            <w:r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45 min</w:t>
            </w:r>
          </w:p>
        </w:tc>
      </w:tr>
      <w:tr w:rsidR="009B7B68" w:rsidRPr="007659C3" w:rsidTr="0088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vAlign w:val="center"/>
          </w:tcPr>
          <w:p w:rsidR="009B7B68" w:rsidRPr="007659C3" w:rsidRDefault="009B7B68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3º Período</w:t>
            </w:r>
          </w:p>
        </w:tc>
        <w:tc>
          <w:tcPr>
            <w:tcW w:w="4500" w:type="dxa"/>
            <w:gridSpan w:val="2"/>
          </w:tcPr>
          <w:p w:rsidR="00B2441E" w:rsidRDefault="00B2441E" w:rsidP="006D616C">
            <w:pPr>
              <w:tabs>
                <w:tab w:val="left" w:pos="114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7B68" w:rsidRPr="007659C3" w:rsidRDefault="009B7B68" w:rsidP="006D616C">
            <w:pPr>
              <w:tabs>
                <w:tab w:val="left" w:pos="114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UNIDADE II </w:t>
            </w:r>
            <w:r w:rsidRPr="00765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CAMPOS DE FORÇAS</w:t>
            </w: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9B7B68" w:rsidRPr="007659C3" w:rsidRDefault="009B7B68" w:rsidP="0031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7B68" w:rsidRPr="007659C3" w:rsidRDefault="009B7B68" w:rsidP="0031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7B68" w:rsidRDefault="009B7B68" w:rsidP="0031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2441E" w:rsidRPr="007659C3" w:rsidRDefault="00B2441E" w:rsidP="0031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7B68" w:rsidRPr="007659C3" w:rsidRDefault="009B7B68" w:rsidP="003129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7B68" w:rsidRPr="007659C3" w:rsidRDefault="009B7B68" w:rsidP="00312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UNIDADE III </w:t>
            </w: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7659C3">
              <w:rPr>
                <w:rFonts w:asciiTheme="minorHAnsi" w:hAnsiTheme="minorHAnsi" w:cstheme="minorHAnsi"/>
                <w:b/>
                <w:sz w:val="22"/>
                <w:szCs w:val="22"/>
              </w:rPr>
              <w:t>FÍSICA MODERNA</w:t>
            </w:r>
          </w:p>
          <w:p w:rsidR="009B7B68" w:rsidRPr="007659C3" w:rsidRDefault="009B7B68" w:rsidP="00FB5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7659C3" w:rsidRDefault="007659C3" w:rsidP="00125C69">
            <w:pPr>
              <w:pStyle w:val="PargrafodaLista"/>
              <w:tabs>
                <w:tab w:val="left" w:pos="284"/>
              </w:tabs>
              <w:spacing w:before="30" w:after="30"/>
              <w:ind w:left="284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B7B68" w:rsidRPr="007659C3" w:rsidRDefault="009B7B68" w:rsidP="00125C69">
            <w:pPr>
              <w:pStyle w:val="PargrafodaLista"/>
              <w:tabs>
                <w:tab w:val="left" w:pos="284"/>
              </w:tabs>
              <w:spacing w:before="30" w:after="3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2.2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7659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Campo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elétrico </w:t>
            </w: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(continuação) …………</w:t>
            </w:r>
            <w:r w:rsidR="007659C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9B7B68" w:rsidRPr="007659C3" w:rsidRDefault="009B7B68" w:rsidP="009B7B68">
            <w:pPr>
              <w:tabs>
                <w:tab w:val="left" w:pos="175"/>
                <w:tab w:val="left" w:pos="500"/>
              </w:tabs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125C69">
            <w:pPr>
              <w:pStyle w:val="PargrafodaLista"/>
              <w:tabs>
                <w:tab w:val="left" w:pos="284"/>
              </w:tabs>
              <w:spacing w:before="30" w:after="30"/>
              <w:ind w:left="284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2.3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Ação de campos magnéticos sobre carga</w:t>
            </w:r>
            <w:r w:rsidR="007659C3">
              <w:rPr>
                <w:rFonts w:asciiTheme="minorHAnsi" w:hAnsiTheme="minorHAnsi" w:cstheme="minorHAnsi"/>
                <w:bCs/>
                <w:sz w:val="22"/>
                <w:szCs w:val="22"/>
              </w:rPr>
              <w:t>s e correntes elétricas ……………</w:t>
            </w:r>
          </w:p>
          <w:p w:rsidR="009B7B68" w:rsidRPr="007659C3" w:rsidRDefault="009B7B68" w:rsidP="009B7B68">
            <w:pPr>
              <w:tabs>
                <w:tab w:val="left" w:pos="499"/>
              </w:tabs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125C69">
            <w:pPr>
              <w:tabs>
                <w:tab w:val="left" w:pos="33"/>
                <w:tab w:val="left" w:pos="500"/>
              </w:tabs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125C69">
            <w:pPr>
              <w:pStyle w:val="PargrafodaLista"/>
              <w:tabs>
                <w:tab w:val="left" w:pos="284"/>
              </w:tabs>
              <w:spacing w:before="30" w:after="3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3.1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Introdução à física quântica …………………………………………</w:t>
            </w:r>
            <w:r w:rsidR="007659C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</w:t>
            </w:r>
          </w:p>
          <w:p w:rsidR="009B7B68" w:rsidRPr="007659C3" w:rsidRDefault="009B7B68" w:rsidP="009B7B68">
            <w:pPr>
              <w:tabs>
                <w:tab w:val="left" w:pos="499"/>
              </w:tabs>
              <w:spacing w:before="60" w:after="60"/>
              <w:ind w:left="499" w:hanging="49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7659C3">
            <w:pPr>
              <w:pStyle w:val="PargrafodaLista"/>
              <w:tabs>
                <w:tab w:val="left" w:pos="284"/>
              </w:tabs>
              <w:spacing w:before="30" w:after="30"/>
              <w:ind w:left="284" w:hanging="284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>3.2</w:t>
            </w:r>
            <w:r w:rsidRPr="007659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Núcleos atómicos e radioatividade ………………………………………………………</w:t>
            </w:r>
            <w:r w:rsidR="007659C3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1886" w:type="dxa"/>
            <w:gridSpan w:val="2"/>
          </w:tcPr>
          <w:p w:rsidR="009B7B68" w:rsidRPr="007659C3" w:rsidRDefault="009B7B68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gramStart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aulas</w:t>
            </w:r>
            <w:proofErr w:type="gramEnd"/>
          </w:p>
          <w:p w:rsidR="009B7B68" w:rsidRPr="007659C3" w:rsidRDefault="009B7B68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proofErr w:type="gramStart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aulas</w:t>
            </w:r>
            <w:proofErr w:type="gramEnd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7B68" w:rsidRDefault="009B7B68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566" w:rsidRDefault="00FE5566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5566" w:rsidRPr="007659C3" w:rsidRDefault="00FE5566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proofErr w:type="gramStart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aulas</w:t>
            </w:r>
            <w:proofErr w:type="gramEnd"/>
          </w:p>
          <w:p w:rsidR="009B7B68" w:rsidRPr="007659C3" w:rsidRDefault="009B7B68" w:rsidP="00125C69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7B68" w:rsidRPr="007659C3" w:rsidRDefault="009B7B68" w:rsidP="007659C3">
            <w:pPr>
              <w:ind w:right="-852"/>
              <w:rPr>
                <w:rFonts w:asciiTheme="minorHAnsi" w:hAnsiTheme="minorHAnsi" w:cstheme="minorHAnsi"/>
                <w:sz w:val="22"/>
                <w:szCs w:val="22"/>
              </w:rPr>
            </w:pPr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proofErr w:type="gramStart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>aulas</w:t>
            </w:r>
            <w:proofErr w:type="gramEnd"/>
            <w:r w:rsidRPr="007659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A30AC" w:rsidRPr="007659C3" w:rsidTr="00884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</w:tcPr>
          <w:p w:rsidR="000A30AC" w:rsidRPr="007659C3" w:rsidRDefault="000A30AC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:rsidR="000A30AC" w:rsidRPr="007659C3" w:rsidRDefault="000A30AC" w:rsidP="00CB16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0A30AC" w:rsidRPr="00B2441E" w:rsidRDefault="00C078E0" w:rsidP="00CB1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4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do 3º Período </w:t>
            </w:r>
            <w:r w:rsidRPr="00B244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(Aulas de progressão + Avaliação)</w:t>
            </w:r>
          </w:p>
        </w:tc>
        <w:tc>
          <w:tcPr>
            <w:tcW w:w="1886" w:type="dxa"/>
            <w:gridSpan w:val="2"/>
          </w:tcPr>
          <w:p w:rsidR="000A30AC" w:rsidRPr="00B2441E" w:rsidRDefault="009A38AF" w:rsidP="00D93D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  <w:r w:rsidR="006469E7"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6469E7"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>aulas</w:t>
            </w:r>
            <w:proofErr w:type="gramEnd"/>
            <w:r w:rsidR="006469E7" w:rsidRPr="00B244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45 min</w:t>
            </w:r>
          </w:p>
        </w:tc>
      </w:tr>
    </w:tbl>
    <w:p w:rsidR="007659C3" w:rsidRDefault="00C078E0" w:rsidP="00C078E0">
      <w:pPr>
        <w:pStyle w:val="Ttul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59C3">
        <w:rPr>
          <w:rFonts w:asciiTheme="minorHAnsi" w:hAnsiTheme="minorHAnsi" w:cstheme="minorHAnsi"/>
          <w:b/>
          <w:sz w:val="22"/>
          <w:szCs w:val="22"/>
        </w:rPr>
        <w:t>Notas:</w:t>
      </w:r>
    </w:p>
    <w:p w:rsidR="007659C3" w:rsidRDefault="00C078E0" w:rsidP="007659C3">
      <w:pPr>
        <w:pStyle w:val="Ttul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659C3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Pr="007659C3">
        <w:rPr>
          <w:rFonts w:asciiTheme="minorHAnsi" w:hAnsiTheme="minorHAnsi" w:cstheme="minorHAnsi"/>
          <w:sz w:val="22"/>
          <w:szCs w:val="22"/>
        </w:rPr>
        <w:t xml:space="preserve">As aulas destinadas </w:t>
      </w:r>
      <w:r w:rsidR="007659C3" w:rsidRPr="007659C3">
        <w:rPr>
          <w:rFonts w:asciiTheme="minorHAnsi" w:hAnsiTheme="minorHAnsi" w:cstheme="minorHAnsi"/>
          <w:sz w:val="22"/>
          <w:szCs w:val="22"/>
        </w:rPr>
        <w:t>à Avaliação</w:t>
      </w:r>
      <w:r w:rsidRPr="007659C3">
        <w:rPr>
          <w:rFonts w:asciiTheme="minorHAnsi" w:hAnsiTheme="minorHAnsi" w:cstheme="minorHAnsi"/>
          <w:sz w:val="22"/>
          <w:szCs w:val="22"/>
        </w:rPr>
        <w:t xml:space="preserve">, em cada período, contemplam a realização de fichas formativas, testes sumativos e questões aula, respetiva correção, e a </w:t>
      </w:r>
      <w:proofErr w:type="gramStart"/>
      <w:r w:rsidRPr="007659C3">
        <w:rPr>
          <w:rFonts w:asciiTheme="minorHAnsi" w:hAnsiTheme="minorHAnsi" w:cstheme="minorHAnsi"/>
          <w:sz w:val="22"/>
          <w:szCs w:val="22"/>
        </w:rPr>
        <w:t>auto  e</w:t>
      </w:r>
      <w:proofErr w:type="gramEnd"/>
      <w:r w:rsidRPr="007659C3">
        <w:rPr>
          <w:rFonts w:asciiTheme="minorHAnsi" w:hAnsiTheme="minorHAnsi" w:cstheme="minorHAnsi"/>
          <w:sz w:val="22"/>
          <w:szCs w:val="22"/>
        </w:rPr>
        <w:t xml:space="preserve"> heteroavaliação.</w:t>
      </w:r>
    </w:p>
    <w:p w:rsidR="00C078E0" w:rsidRPr="007659C3" w:rsidRDefault="00C078E0" w:rsidP="00C078E0">
      <w:pPr>
        <w:pStyle w:val="Ttul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59C3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Pr="007659C3">
        <w:rPr>
          <w:rFonts w:asciiTheme="minorHAnsi" w:hAnsiTheme="minorHAnsi" w:cstheme="minorHAnsi"/>
          <w:sz w:val="22"/>
          <w:szCs w:val="22"/>
        </w:rPr>
        <w:t>As atividades laboratoriais estão contabilizadas em conjunto por período, independentemente do seu enquadramento na sequência da matéria.</w:t>
      </w:r>
    </w:p>
    <w:sectPr w:rsidR="00C078E0" w:rsidRPr="007659C3" w:rsidSect="00884600">
      <w:pgSz w:w="16838" w:h="11906" w:orient="landscape" w:code="9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2A7"/>
    <w:multiLevelType w:val="hybridMultilevel"/>
    <w:tmpl w:val="A28656E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03DB8"/>
    <w:multiLevelType w:val="hybridMultilevel"/>
    <w:tmpl w:val="FCFE639C"/>
    <w:lvl w:ilvl="0" w:tplc="48207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F22E2"/>
    <w:multiLevelType w:val="hybridMultilevel"/>
    <w:tmpl w:val="F6663864"/>
    <w:lvl w:ilvl="0" w:tplc="CCB0047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80D"/>
    <w:multiLevelType w:val="multilevel"/>
    <w:tmpl w:val="19E0F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87"/>
    <w:rsid w:val="00001DFD"/>
    <w:rsid w:val="00012443"/>
    <w:rsid w:val="00014191"/>
    <w:rsid w:val="00020588"/>
    <w:rsid w:val="00046C1F"/>
    <w:rsid w:val="00056785"/>
    <w:rsid w:val="00077479"/>
    <w:rsid w:val="00086748"/>
    <w:rsid w:val="00095145"/>
    <w:rsid w:val="000A30AC"/>
    <w:rsid w:val="000B00A8"/>
    <w:rsid w:val="00190D6C"/>
    <w:rsid w:val="001B46E1"/>
    <w:rsid w:val="001D1CD1"/>
    <w:rsid w:val="001E5AFF"/>
    <w:rsid w:val="00213915"/>
    <w:rsid w:val="002227B1"/>
    <w:rsid w:val="002326B5"/>
    <w:rsid w:val="002A6116"/>
    <w:rsid w:val="002C478F"/>
    <w:rsid w:val="002D47F9"/>
    <w:rsid w:val="002E76ED"/>
    <w:rsid w:val="00312988"/>
    <w:rsid w:val="0031780F"/>
    <w:rsid w:val="00347AF6"/>
    <w:rsid w:val="00392471"/>
    <w:rsid w:val="003B5EDC"/>
    <w:rsid w:val="003D0C11"/>
    <w:rsid w:val="00427377"/>
    <w:rsid w:val="0044416E"/>
    <w:rsid w:val="00462AC2"/>
    <w:rsid w:val="0050680B"/>
    <w:rsid w:val="00512D9D"/>
    <w:rsid w:val="00526A8E"/>
    <w:rsid w:val="005326B5"/>
    <w:rsid w:val="005367CE"/>
    <w:rsid w:val="00552BFB"/>
    <w:rsid w:val="00590D19"/>
    <w:rsid w:val="00595B87"/>
    <w:rsid w:val="005A40C8"/>
    <w:rsid w:val="005B52A7"/>
    <w:rsid w:val="005C161F"/>
    <w:rsid w:val="00607C5C"/>
    <w:rsid w:val="006147F3"/>
    <w:rsid w:val="00640EE9"/>
    <w:rsid w:val="006469E7"/>
    <w:rsid w:val="0066675F"/>
    <w:rsid w:val="006B1AB8"/>
    <w:rsid w:val="006D616C"/>
    <w:rsid w:val="00725ABE"/>
    <w:rsid w:val="00736632"/>
    <w:rsid w:val="00762DED"/>
    <w:rsid w:val="007659C3"/>
    <w:rsid w:val="007A531F"/>
    <w:rsid w:val="007B4AD3"/>
    <w:rsid w:val="0084607E"/>
    <w:rsid w:val="00884600"/>
    <w:rsid w:val="008F2085"/>
    <w:rsid w:val="008F32EF"/>
    <w:rsid w:val="009209E7"/>
    <w:rsid w:val="00935791"/>
    <w:rsid w:val="009836B7"/>
    <w:rsid w:val="0099227F"/>
    <w:rsid w:val="009A38AF"/>
    <w:rsid w:val="009B7B68"/>
    <w:rsid w:val="009D0029"/>
    <w:rsid w:val="009E07CA"/>
    <w:rsid w:val="00A05CEB"/>
    <w:rsid w:val="00A07B6B"/>
    <w:rsid w:val="00AA4950"/>
    <w:rsid w:val="00AC5223"/>
    <w:rsid w:val="00AD7C40"/>
    <w:rsid w:val="00AE39A4"/>
    <w:rsid w:val="00B2441E"/>
    <w:rsid w:val="00B24C87"/>
    <w:rsid w:val="00B31C88"/>
    <w:rsid w:val="00B64FA3"/>
    <w:rsid w:val="00B7079E"/>
    <w:rsid w:val="00BB319A"/>
    <w:rsid w:val="00BC61C5"/>
    <w:rsid w:val="00C05A70"/>
    <w:rsid w:val="00C078E0"/>
    <w:rsid w:val="00C20890"/>
    <w:rsid w:val="00C4360F"/>
    <w:rsid w:val="00C7676D"/>
    <w:rsid w:val="00CB1675"/>
    <w:rsid w:val="00CB2276"/>
    <w:rsid w:val="00CE796E"/>
    <w:rsid w:val="00D22728"/>
    <w:rsid w:val="00D269BE"/>
    <w:rsid w:val="00D6051F"/>
    <w:rsid w:val="00D76148"/>
    <w:rsid w:val="00D93D4E"/>
    <w:rsid w:val="00DB678E"/>
    <w:rsid w:val="00DC7FF4"/>
    <w:rsid w:val="00DF6C63"/>
    <w:rsid w:val="00E079DD"/>
    <w:rsid w:val="00E41F20"/>
    <w:rsid w:val="00E708B7"/>
    <w:rsid w:val="00EC1D55"/>
    <w:rsid w:val="00ED5AD1"/>
    <w:rsid w:val="00ED7E43"/>
    <w:rsid w:val="00EF5131"/>
    <w:rsid w:val="00F52612"/>
    <w:rsid w:val="00F629E7"/>
    <w:rsid w:val="00FB5AFC"/>
    <w:rsid w:val="00FC2B40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37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A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F5261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5261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C078E0"/>
    <w:pPr>
      <w:spacing w:line="360" w:lineRule="auto"/>
      <w:jc w:val="center"/>
    </w:pPr>
    <w:rPr>
      <w:szCs w:val="20"/>
      <w:lang w:eastAsia="en-US"/>
    </w:rPr>
  </w:style>
  <w:style w:type="character" w:customStyle="1" w:styleId="TtuloCarcter">
    <w:name w:val="Título Carácter"/>
    <w:basedOn w:val="Tipodeletrapredefinidodopargrafo"/>
    <w:link w:val="Ttulo"/>
    <w:rsid w:val="00C078E0"/>
    <w:rPr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7A531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37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A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F5261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5261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C078E0"/>
    <w:pPr>
      <w:spacing w:line="360" w:lineRule="auto"/>
      <w:jc w:val="center"/>
    </w:pPr>
    <w:rPr>
      <w:szCs w:val="20"/>
      <w:lang w:eastAsia="en-US"/>
    </w:rPr>
  </w:style>
  <w:style w:type="character" w:customStyle="1" w:styleId="TtuloCarcter">
    <w:name w:val="Título Carácter"/>
    <w:basedOn w:val="Tipodeletrapredefinidodopargrafo"/>
    <w:link w:val="Ttulo"/>
    <w:rsid w:val="00C078E0"/>
    <w:rPr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7A531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CB5F45-31AE-42E0-AAF9-BBC00944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SECUNDÁRIA STUART CARVALHAIS</vt:lpstr>
      <vt:lpstr>ESCOLA SECUNDÁRIA STUART CARVALHAIS</vt:lpstr>
    </vt:vector>
  </TitlesOfParts>
  <Company>ESSC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creator>dt</dc:creator>
  <cp:lastModifiedBy>Palmira</cp:lastModifiedBy>
  <cp:revision>3</cp:revision>
  <cp:lastPrinted>2013-09-28T17:19:00Z</cp:lastPrinted>
  <dcterms:created xsi:type="dcterms:W3CDTF">2017-09-17T19:32:00Z</dcterms:created>
  <dcterms:modified xsi:type="dcterms:W3CDTF">2017-09-22T13:26:00Z</dcterms:modified>
</cp:coreProperties>
</file>