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3B" w:rsidRPr="00361477" w:rsidRDefault="00734218" w:rsidP="00734218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6823710</wp:posOffset>
            </wp:positionH>
            <wp:positionV relativeFrom="paragraph">
              <wp:posOffset>58420</wp:posOffset>
            </wp:positionV>
            <wp:extent cx="2180590" cy="6350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</w:rPr>
        <w:drawing>
          <wp:inline distT="0" distB="0" distL="0" distR="0" wp14:anchorId="1391D2A6" wp14:editId="5C4AF5E8">
            <wp:extent cx="1962150" cy="838200"/>
            <wp:effectExtent l="0" t="0" r="0" b="0"/>
            <wp:docPr id="1" name="Imagem 1" descr="C:\Users\CONSOL~1\AppData\Local\Temp\AbrirDoc.aspx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CONSOL~1\AppData\Local\Temp\AbrirDoc.aspx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E82">
        <w:rPr>
          <w:b/>
        </w:rPr>
        <w:t xml:space="preserve"> </w:t>
      </w:r>
    </w:p>
    <w:p w:rsidR="00CB2276" w:rsidRDefault="000A30AC" w:rsidP="000A30AC">
      <w:pPr>
        <w:jc w:val="center"/>
        <w:rPr>
          <w:b/>
        </w:rPr>
      </w:pPr>
      <w:r w:rsidRPr="00361477">
        <w:rPr>
          <w:b/>
        </w:rPr>
        <w:t>Planificação Anual</w:t>
      </w:r>
      <w:r w:rsidR="006B1AB8" w:rsidRPr="00361477">
        <w:rPr>
          <w:b/>
        </w:rPr>
        <w:t xml:space="preserve"> – Síntese</w:t>
      </w:r>
    </w:p>
    <w:p w:rsidR="00A5123B" w:rsidRPr="00761EC8" w:rsidRDefault="00A5123B" w:rsidP="000A30AC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  <w:gridCol w:w="4998"/>
      </w:tblGrid>
      <w:tr w:rsidR="000A30AC" w:rsidRPr="00361477" w:rsidTr="002603B8">
        <w:tc>
          <w:tcPr>
            <w:tcW w:w="4997" w:type="dxa"/>
          </w:tcPr>
          <w:p w:rsidR="000A30AC" w:rsidRPr="00361477" w:rsidRDefault="00126889" w:rsidP="002603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Disciplina: </w:t>
            </w:r>
            <w:r w:rsidR="00E553A8" w:rsidRPr="00361477">
              <w:rPr>
                <w:b/>
                <w:sz w:val="22"/>
                <w:szCs w:val="22"/>
              </w:rPr>
              <w:t>Q</w:t>
            </w:r>
            <w:r w:rsidR="00E553A8" w:rsidRPr="00361477">
              <w:rPr>
                <w:b/>
                <w:caps/>
                <w:sz w:val="22"/>
                <w:szCs w:val="22"/>
              </w:rPr>
              <w:t>uímica</w:t>
            </w:r>
          </w:p>
        </w:tc>
        <w:tc>
          <w:tcPr>
            <w:tcW w:w="4998" w:type="dxa"/>
          </w:tcPr>
          <w:p w:rsidR="000A30AC" w:rsidRPr="00361477" w:rsidRDefault="0005721A" w:rsidP="002603B8">
            <w:pPr>
              <w:jc w:val="center"/>
              <w:rPr>
                <w:b/>
                <w:sz w:val="22"/>
                <w:szCs w:val="22"/>
              </w:rPr>
            </w:pPr>
            <w:r w:rsidRPr="00361477">
              <w:rPr>
                <w:b/>
                <w:sz w:val="22"/>
                <w:szCs w:val="22"/>
              </w:rPr>
              <w:t>12º A</w:t>
            </w:r>
            <w:r w:rsidR="00E553A8" w:rsidRPr="00361477">
              <w:rPr>
                <w:b/>
                <w:sz w:val="22"/>
                <w:szCs w:val="22"/>
              </w:rPr>
              <w:t>no</w:t>
            </w:r>
            <w:r w:rsidR="00126889">
              <w:rPr>
                <w:b/>
                <w:sz w:val="22"/>
                <w:szCs w:val="22"/>
              </w:rPr>
              <w:t xml:space="preserve"> de Escolaridade</w:t>
            </w:r>
          </w:p>
        </w:tc>
        <w:tc>
          <w:tcPr>
            <w:tcW w:w="4998" w:type="dxa"/>
          </w:tcPr>
          <w:p w:rsidR="000A30AC" w:rsidRPr="00361477" w:rsidRDefault="00CE4773" w:rsidP="00C6275E">
            <w:pPr>
              <w:jc w:val="center"/>
              <w:rPr>
                <w:b/>
                <w:sz w:val="22"/>
                <w:szCs w:val="22"/>
              </w:rPr>
            </w:pPr>
            <w:r w:rsidRPr="00361477">
              <w:rPr>
                <w:b/>
                <w:sz w:val="22"/>
                <w:szCs w:val="22"/>
              </w:rPr>
              <w:t>20</w:t>
            </w:r>
            <w:r w:rsidR="0005721A" w:rsidRPr="00361477">
              <w:rPr>
                <w:b/>
                <w:sz w:val="22"/>
                <w:szCs w:val="22"/>
              </w:rPr>
              <w:t>1</w:t>
            </w:r>
            <w:r w:rsidR="00734218">
              <w:rPr>
                <w:b/>
                <w:sz w:val="22"/>
                <w:szCs w:val="22"/>
              </w:rPr>
              <w:t>7</w:t>
            </w:r>
            <w:r w:rsidR="00E553A8" w:rsidRPr="00361477">
              <w:rPr>
                <w:b/>
                <w:sz w:val="22"/>
                <w:szCs w:val="22"/>
              </w:rPr>
              <w:t>/20</w:t>
            </w:r>
            <w:r w:rsidR="00511375" w:rsidRPr="00361477">
              <w:rPr>
                <w:b/>
                <w:sz w:val="22"/>
                <w:szCs w:val="22"/>
              </w:rPr>
              <w:t>1</w:t>
            </w:r>
            <w:r w:rsidR="00734218">
              <w:rPr>
                <w:b/>
                <w:sz w:val="22"/>
                <w:szCs w:val="22"/>
              </w:rPr>
              <w:t>8</w:t>
            </w:r>
          </w:p>
        </w:tc>
      </w:tr>
    </w:tbl>
    <w:p w:rsidR="00CB2276" w:rsidRPr="00361477" w:rsidRDefault="00CB2276" w:rsidP="000A30A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500"/>
        <w:gridCol w:w="7020"/>
        <w:gridCol w:w="1745"/>
      </w:tblGrid>
      <w:tr w:rsidR="000A30AC" w:rsidRPr="00847541" w:rsidTr="002603B8">
        <w:tc>
          <w:tcPr>
            <w:tcW w:w="1728" w:type="dxa"/>
            <w:tcBorders>
              <w:top w:val="nil"/>
              <w:left w:val="nil"/>
            </w:tcBorders>
            <w:vAlign w:val="center"/>
          </w:tcPr>
          <w:p w:rsidR="000A30AC" w:rsidRPr="00847541" w:rsidRDefault="000A30AC" w:rsidP="002603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0A30AC" w:rsidRPr="00847541" w:rsidRDefault="000A30AC" w:rsidP="002603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47541">
              <w:rPr>
                <w:rFonts w:ascii="Calibri" w:hAnsi="Calibri"/>
                <w:b/>
                <w:sz w:val="20"/>
                <w:szCs w:val="20"/>
              </w:rPr>
              <w:t>Temas</w:t>
            </w:r>
          </w:p>
        </w:tc>
        <w:tc>
          <w:tcPr>
            <w:tcW w:w="7020" w:type="dxa"/>
            <w:vAlign w:val="center"/>
          </w:tcPr>
          <w:p w:rsidR="000A30AC" w:rsidRPr="00847541" w:rsidRDefault="000A30AC" w:rsidP="002603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47541">
              <w:rPr>
                <w:rFonts w:ascii="Calibri" w:hAnsi="Calibri"/>
                <w:b/>
                <w:sz w:val="20"/>
                <w:szCs w:val="20"/>
              </w:rPr>
              <w:t>Subtemas</w:t>
            </w:r>
          </w:p>
        </w:tc>
        <w:tc>
          <w:tcPr>
            <w:tcW w:w="1745" w:type="dxa"/>
            <w:vAlign w:val="center"/>
          </w:tcPr>
          <w:p w:rsidR="000A30AC" w:rsidRPr="00847541" w:rsidRDefault="000A30AC" w:rsidP="002603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47541">
              <w:rPr>
                <w:rFonts w:ascii="Calibri" w:hAnsi="Calibri"/>
                <w:b/>
                <w:sz w:val="20"/>
                <w:szCs w:val="20"/>
              </w:rPr>
              <w:t>Aulas Previstas</w:t>
            </w:r>
          </w:p>
        </w:tc>
      </w:tr>
      <w:tr w:rsidR="000A30AC" w:rsidRPr="00847541" w:rsidTr="002603B8">
        <w:tc>
          <w:tcPr>
            <w:tcW w:w="1728" w:type="dxa"/>
            <w:vAlign w:val="center"/>
          </w:tcPr>
          <w:p w:rsidR="000A30AC" w:rsidRPr="00847541" w:rsidRDefault="000A30AC" w:rsidP="002603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47541">
              <w:rPr>
                <w:rFonts w:ascii="Calibri" w:hAnsi="Calibri"/>
                <w:b/>
                <w:sz w:val="20"/>
                <w:szCs w:val="20"/>
              </w:rPr>
              <w:t>1º Período</w:t>
            </w:r>
          </w:p>
        </w:tc>
        <w:tc>
          <w:tcPr>
            <w:tcW w:w="4500" w:type="dxa"/>
            <w:vAlign w:val="center"/>
          </w:tcPr>
          <w:p w:rsidR="00A50232" w:rsidRPr="00847541" w:rsidRDefault="00A50232" w:rsidP="002603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0A30AC" w:rsidRPr="00847541" w:rsidRDefault="000A30AC" w:rsidP="001814F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47541">
              <w:rPr>
                <w:rFonts w:ascii="Calibri" w:hAnsi="Calibri"/>
                <w:b/>
                <w:sz w:val="20"/>
                <w:szCs w:val="20"/>
              </w:rPr>
              <w:t>I</w:t>
            </w:r>
            <w:r w:rsidR="00A50232" w:rsidRPr="00847541">
              <w:rPr>
                <w:rFonts w:ascii="Calibri" w:hAnsi="Calibri"/>
                <w:b/>
                <w:sz w:val="20"/>
                <w:szCs w:val="20"/>
              </w:rPr>
              <w:t xml:space="preserve"> – Metais e ligas metálicas</w:t>
            </w:r>
          </w:p>
          <w:p w:rsidR="008F3CA8" w:rsidRPr="00847541" w:rsidRDefault="008F3CA8" w:rsidP="001814F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A30AC" w:rsidRPr="00847541" w:rsidRDefault="000A30AC" w:rsidP="002603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F3CA8" w:rsidRPr="00847541" w:rsidRDefault="008F3CA8" w:rsidP="008F3C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47541">
              <w:rPr>
                <w:rFonts w:ascii="Calibri" w:hAnsi="Calibri"/>
                <w:b/>
                <w:sz w:val="20"/>
                <w:szCs w:val="20"/>
              </w:rPr>
              <w:t>II – Combustíveis, energia e ambiente</w:t>
            </w:r>
          </w:p>
          <w:p w:rsidR="008F3CA8" w:rsidRPr="00847541" w:rsidRDefault="008F3CA8" w:rsidP="002603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20" w:type="dxa"/>
          </w:tcPr>
          <w:p w:rsidR="00581930" w:rsidRPr="00847541" w:rsidRDefault="00581930" w:rsidP="002603B8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50232" w:rsidRPr="00847541" w:rsidRDefault="00A50232" w:rsidP="002603B8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847541">
              <w:rPr>
                <w:rFonts w:ascii="Calibri" w:hAnsi="Calibri"/>
                <w:sz w:val="20"/>
                <w:szCs w:val="20"/>
              </w:rPr>
              <w:t>Propriedades periódicas e caráter metálico.</w:t>
            </w:r>
          </w:p>
          <w:p w:rsidR="00A50232" w:rsidRPr="00847541" w:rsidRDefault="00A50232" w:rsidP="002603B8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847541">
              <w:rPr>
                <w:rFonts w:ascii="Calibri" w:hAnsi="Calibri"/>
                <w:sz w:val="20"/>
                <w:szCs w:val="20"/>
              </w:rPr>
              <w:t>Estrutura e propriedades dos metais</w:t>
            </w:r>
          </w:p>
          <w:p w:rsidR="00A50232" w:rsidRPr="00847541" w:rsidRDefault="00A50232" w:rsidP="002603B8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847541">
              <w:rPr>
                <w:rFonts w:ascii="Calibri" w:hAnsi="Calibri"/>
                <w:sz w:val="20"/>
                <w:szCs w:val="20"/>
              </w:rPr>
              <w:t>Degradação dos metais</w:t>
            </w:r>
          </w:p>
          <w:p w:rsidR="00A50232" w:rsidRPr="00847541" w:rsidRDefault="00A50232" w:rsidP="002603B8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847541">
              <w:rPr>
                <w:rFonts w:ascii="Calibri" w:hAnsi="Calibri"/>
                <w:sz w:val="20"/>
                <w:szCs w:val="20"/>
              </w:rPr>
              <w:t>Metais, ambiente e vida</w:t>
            </w:r>
          </w:p>
          <w:p w:rsidR="00AC7C0E" w:rsidRPr="00847541" w:rsidRDefault="00AC7C0E" w:rsidP="002603B8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F3CA8" w:rsidRPr="00847541" w:rsidRDefault="008F3CA8" w:rsidP="008F3CA8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847541">
              <w:rPr>
                <w:rFonts w:ascii="Calibri" w:hAnsi="Calibri"/>
                <w:sz w:val="20"/>
                <w:szCs w:val="20"/>
              </w:rPr>
              <w:t>Combustíveis fósseis</w:t>
            </w:r>
          </w:p>
          <w:p w:rsidR="008F3CA8" w:rsidRPr="00847541" w:rsidRDefault="008F3CA8" w:rsidP="008F3CA8">
            <w:pPr>
              <w:pStyle w:val="PargrafodaLista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11375" w:rsidRPr="00847541" w:rsidRDefault="00511375" w:rsidP="002603B8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  <w:r w:rsidRPr="00847541">
              <w:rPr>
                <w:rFonts w:ascii="Arial" w:hAnsi="Arial" w:cs="Arial"/>
                <w:sz w:val="20"/>
                <w:szCs w:val="20"/>
              </w:rPr>
              <w:t>►</w:t>
            </w:r>
            <w:r w:rsidRPr="0084754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61477" w:rsidRPr="00847541">
              <w:rPr>
                <w:rFonts w:ascii="Calibri" w:hAnsi="Calibri"/>
                <w:sz w:val="20"/>
                <w:szCs w:val="20"/>
              </w:rPr>
              <w:t>A</w:t>
            </w:r>
            <w:r w:rsidRPr="00847541">
              <w:rPr>
                <w:rFonts w:ascii="Calibri" w:hAnsi="Calibri"/>
                <w:sz w:val="20"/>
                <w:szCs w:val="20"/>
              </w:rPr>
              <w:t>tividades Laboratoriais</w:t>
            </w:r>
          </w:p>
        </w:tc>
        <w:tc>
          <w:tcPr>
            <w:tcW w:w="1745" w:type="dxa"/>
          </w:tcPr>
          <w:p w:rsidR="002A7930" w:rsidRPr="009A4696" w:rsidRDefault="002A7930" w:rsidP="002603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A30AC" w:rsidRPr="009A4696" w:rsidRDefault="00B16BA1" w:rsidP="002603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696">
              <w:rPr>
                <w:rFonts w:ascii="Calibri" w:hAnsi="Calibri"/>
                <w:sz w:val="20"/>
                <w:szCs w:val="20"/>
              </w:rPr>
              <w:t>10</w:t>
            </w:r>
          </w:p>
          <w:p w:rsidR="00A50232" w:rsidRPr="009A4696" w:rsidRDefault="00B16BA1" w:rsidP="002603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696">
              <w:rPr>
                <w:rFonts w:ascii="Calibri" w:hAnsi="Calibri"/>
                <w:sz w:val="20"/>
                <w:szCs w:val="20"/>
              </w:rPr>
              <w:t>4</w:t>
            </w:r>
          </w:p>
          <w:p w:rsidR="00503A83" w:rsidRPr="009A4696" w:rsidRDefault="00B16BA1" w:rsidP="00503A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696">
              <w:rPr>
                <w:rFonts w:ascii="Calibri" w:hAnsi="Calibri"/>
                <w:sz w:val="20"/>
                <w:szCs w:val="20"/>
              </w:rPr>
              <w:t>10</w:t>
            </w:r>
          </w:p>
          <w:p w:rsidR="00AC7C0E" w:rsidRPr="009A4696" w:rsidRDefault="00B16BA1" w:rsidP="002603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696">
              <w:rPr>
                <w:rFonts w:ascii="Calibri" w:hAnsi="Calibri"/>
                <w:sz w:val="20"/>
                <w:szCs w:val="20"/>
              </w:rPr>
              <w:t>10</w:t>
            </w:r>
          </w:p>
          <w:p w:rsidR="008F3CA8" w:rsidRPr="009A4696" w:rsidRDefault="008F3CA8" w:rsidP="002603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F3CA8" w:rsidRPr="009A4696" w:rsidRDefault="00B16BA1" w:rsidP="002603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696">
              <w:rPr>
                <w:rFonts w:ascii="Calibri" w:hAnsi="Calibri"/>
                <w:sz w:val="20"/>
                <w:szCs w:val="20"/>
              </w:rPr>
              <w:t>8</w:t>
            </w:r>
          </w:p>
          <w:p w:rsidR="00C740EB" w:rsidRPr="009A4696" w:rsidRDefault="00C740EB" w:rsidP="002603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D5ED8" w:rsidRPr="009A4696" w:rsidRDefault="007D5ED8" w:rsidP="008F3CA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A30AC" w:rsidRPr="00847541" w:rsidTr="002603B8">
        <w:tc>
          <w:tcPr>
            <w:tcW w:w="1728" w:type="dxa"/>
          </w:tcPr>
          <w:p w:rsidR="000A30AC" w:rsidRPr="00847541" w:rsidRDefault="000A30AC" w:rsidP="002603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0A30AC" w:rsidRPr="00847541" w:rsidRDefault="000A30AC" w:rsidP="002603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20" w:type="dxa"/>
          </w:tcPr>
          <w:p w:rsidR="000A30AC" w:rsidRPr="00847541" w:rsidRDefault="000A30AC" w:rsidP="009340C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847541">
              <w:rPr>
                <w:rFonts w:ascii="Calibri" w:hAnsi="Calibri"/>
                <w:b/>
                <w:sz w:val="20"/>
                <w:szCs w:val="20"/>
              </w:rPr>
              <w:t>Total do 1º Período</w:t>
            </w:r>
            <w:r w:rsidR="00CB66B5" w:rsidRPr="00847541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 w:rsidR="009340CC" w:rsidRPr="00847541">
              <w:rPr>
                <w:rFonts w:ascii="Calibri" w:hAnsi="Calibri"/>
                <w:b/>
                <w:sz w:val="20"/>
                <w:szCs w:val="20"/>
              </w:rPr>
              <w:t>aulas de p</w:t>
            </w:r>
            <w:r w:rsidR="00CB66B5" w:rsidRPr="00847541">
              <w:rPr>
                <w:rFonts w:ascii="Calibri" w:hAnsi="Calibri"/>
                <w:b/>
                <w:sz w:val="20"/>
                <w:szCs w:val="20"/>
              </w:rPr>
              <w:t xml:space="preserve">rogressão + </w:t>
            </w:r>
            <w:r w:rsidR="009340CC" w:rsidRPr="00847541">
              <w:rPr>
                <w:rFonts w:ascii="Calibri" w:hAnsi="Calibri"/>
                <w:b/>
                <w:sz w:val="20"/>
                <w:szCs w:val="20"/>
              </w:rPr>
              <w:t>aulas de a</w:t>
            </w:r>
            <w:r w:rsidR="00CB66B5" w:rsidRPr="00847541">
              <w:rPr>
                <w:rFonts w:ascii="Calibri" w:hAnsi="Calibri"/>
                <w:b/>
                <w:sz w:val="20"/>
                <w:szCs w:val="20"/>
              </w:rPr>
              <w:t>valiação</w:t>
            </w:r>
            <w:r w:rsidR="009340CC" w:rsidRPr="00847541">
              <w:rPr>
                <w:rFonts w:ascii="Calibri" w:hAnsi="Calibri"/>
                <w:b/>
                <w:sz w:val="20"/>
                <w:szCs w:val="20"/>
              </w:rPr>
              <w:t>/correção</w:t>
            </w:r>
            <w:r w:rsidR="00CB66B5" w:rsidRPr="00847541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745" w:type="dxa"/>
          </w:tcPr>
          <w:p w:rsidR="000A30AC" w:rsidRPr="009A4696" w:rsidRDefault="00847541" w:rsidP="002603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696">
              <w:rPr>
                <w:rFonts w:ascii="Calibri" w:hAnsi="Calibri"/>
                <w:sz w:val="20"/>
                <w:szCs w:val="20"/>
              </w:rPr>
              <w:t>52</w:t>
            </w:r>
          </w:p>
        </w:tc>
      </w:tr>
      <w:tr w:rsidR="000A30AC" w:rsidRPr="00847541" w:rsidTr="002603B8">
        <w:tc>
          <w:tcPr>
            <w:tcW w:w="1728" w:type="dxa"/>
            <w:vAlign w:val="center"/>
          </w:tcPr>
          <w:p w:rsidR="000A30AC" w:rsidRPr="00847541" w:rsidRDefault="000A30AC" w:rsidP="002603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47541">
              <w:rPr>
                <w:rFonts w:ascii="Calibri" w:hAnsi="Calibri"/>
                <w:b/>
                <w:sz w:val="20"/>
                <w:szCs w:val="20"/>
              </w:rPr>
              <w:t>2º Período</w:t>
            </w:r>
          </w:p>
        </w:tc>
        <w:tc>
          <w:tcPr>
            <w:tcW w:w="4500" w:type="dxa"/>
            <w:vAlign w:val="center"/>
          </w:tcPr>
          <w:p w:rsidR="000A30AC" w:rsidRPr="00847541" w:rsidRDefault="004639AE" w:rsidP="00F261A2">
            <w:pPr>
              <w:rPr>
                <w:rFonts w:ascii="Calibri" w:hAnsi="Calibri"/>
                <w:b/>
                <w:sz w:val="20"/>
                <w:szCs w:val="20"/>
              </w:rPr>
            </w:pPr>
            <w:r w:rsidRPr="00847541">
              <w:rPr>
                <w:rFonts w:ascii="Calibri" w:hAnsi="Calibri"/>
                <w:b/>
                <w:sz w:val="20"/>
                <w:szCs w:val="20"/>
              </w:rPr>
              <w:t>II – Combustíveis, energia e ambiente</w:t>
            </w:r>
          </w:p>
          <w:p w:rsidR="000A30AC" w:rsidRPr="00847541" w:rsidRDefault="000A30AC" w:rsidP="00F261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20" w:type="dxa"/>
          </w:tcPr>
          <w:p w:rsidR="002A7930" w:rsidRPr="00847541" w:rsidRDefault="002A7930" w:rsidP="002603B8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F3CA8" w:rsidRPr="00847541" w:rsidRDefault="008F3CA8" w:rsidP="008F3CA8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847541">
              <w:rPr>
                <w:rFonts w:ascii="Calibri" w:hAnsi="Calibri"/>
                <w:sz w:val="20"/>
                <w:szCs w:val="20"/>
              </w:rPr>
              <w:t>Ligação química</w:t>
            </w:r>
          </w:p>
          <w:p w:rsidR="008F3CA8" w:rsidRPr="00847541" w:rsidRDefault="008F3CA8" w:rsidP="008F3CA8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847541">
              <w:rPr>
                <w:rFonts w:ascii="Calibri" w:hAnsi="Calibri"/>
                <w:sz w:val="20"/>
                <w:szCs w:val="20"/>
              </w:rPr>
              <w:t>Estado gasoso</w:t>
            </w:r>
          </w:p>
          <w:p w:rsidR="008F3CA8" w:rsidRPr="00847541" w:rsidRDefault="008F3CA8" w:rsidP="008F3CA8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847541">
              <w:rPr>
                <w:rFonts w:ascii="Calibri" w:hAnsi="Calibri"/>
                <w:sz w:val="20"/>
                <w:szCs w:val="20"/>
              </w:rPr>
              <w:t>A energia dos combustíveis</w:t>
            </w:r>
          </w:p>
          <w:p w:rsidR="009A5849" w:rsidRPr="00847541" w:rsidRDefault="009A5849" w:rsidP="002603B8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261A2" w:rsidRPr="00847541" w:rsidRDefault="00F261A2" w:rsidP="002603B8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  <w:r w:rsidRPr="00847541">
              <w:rPr>
                <w:rFonts w:ascii="Arial" w:hAnsi="Arial" w:cs="Arial"/>
                <w:sz w:val="20"/>
                <w:szCs w:val="20"/>
              </w:rPr>
              <w:t>►</w:t>
            </w:r>
            <w:r w:rsidRPr="0084754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61477" w:rsidRPr="00847541">
              <w:rPr>
                <w:rFonts w:ascii="Calibri" w:hAnsi="Calibri"/>
                <w:sz w:val="20"/>
                <w:szCs w:val="20"/>
              </w:rPr>
              <w:t>A</w:t>
            </w:r>
            <w:r w:rsidRPr="00847541">
              <w:rPr>
                <w:rFonts w:ascii="Calibri" w:hAnsi="Calibri"/>
                <w:sz w:val="20"/>
                <w:szCs w:val="20"/>
              </w:rPr>
              <w:t>tividades Laboratoriais</w:t>
            </w:r>
          </w:p>
        </w:tc>
        <w:tc>
          <w:tcPr>
            <w:tcW w:w="1745" w:type="dxa"/>
          </w:tcPr>
          <w:p w:rsidR="002A7930" w:rsidRPr="009A4696" w:rsidRDefault="002A7930" w:rsidP="002603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A30AC" w:rsidRPr="009A4696" w:rsidRDefault="00B16BA1" w:rsidP="002603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696">
              <w:rPr>
                <w:rFonts w:ascii="Calibri" w:hAnsi="Calibri"/>
                <w:sz w:val="20"/>
                <w:szCs w:val="20"/>
              </w:rPr>
              <w:t>12</w:t>
            </w:r>
          </w:p>
          <w:p w:rsidR="008F3CA8" w:rsidRPr="009A4696" w:rsidRDefault="00B16BA1" w:rsidP="002603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696">
              <w:rPr>
                <w:rFonts w:ascii="Calibri" w:hAnsi="Calibri"/>
                <w:sz w:val="20"/>
                <w:szCs w:val="20"/>
              </w:rPr>
              <w:t>12</w:t>
            </w:r>
          </w:p>
          <w:p w:rsidR="008F3CA8" w:rsidRPr="009A4696" w:rsidRDefault="00B16BA1" w:rsidP="002603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696">
              <w:rPr>
                <w:rFonts w:ascii="Calibri" w:hAnsi="Calibri"/>
                <w:sz w:val="20"/>
                <w:szCs w:val="20"/>
              </w:rPr>
              <w:t>8</w:t>
            </w:r>
          </w:p>
          <w:p w:rsidR="00806643" w:rsidRPr="009A4696" w:rsidRDefault="00806643" w:rsidP="002603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D5ED8" w:rsidRPr="009A4696" w:rsidRDefault="007D5ED8" w:rsidP="008F3CA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A30AC" w:rsidRPr="00847541" w:rsidTr="002603B8">
        <w:tc>
          <w:tcPr>
            <w:tcW w:w="1728" w:type="dxa"/>
          </w:tcPr>
          <w:p w:rsidR="000A30AC" w:rsidRPr="00847541" w:rsidRDefault="000A30AC" w:rsidP="002603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0A30AC" w:rsidRPr="00847541" w:rsidRDefault="000A30AC" w:rsidP="002603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20" w:type="dxa"/>
          </w:tcPr>
          <w:p w:rsidR="000A30AC" w:rsidRPr="00847541" w:rsidRDefault="000A30AC" w:rsidP="002603B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847541">
              <w:rPr>
                <w:rFonts w:ascii="Calibri" w:hAnsi="Calibri"/>
                <w:b/>
                <w:sz w:val="20"/>
                <w:szCs w:val="20"/>
              </w:rPr>
              <w:t>Total do 2º Período</w:t>
            </w:r>
            <w:r w:rsidR="00CB66B5" w:rsidRPr="0084754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340CC" w:rsidRPr="00847541">
              <w:rPr>
                <w:rFonts w:ascii="Calibri" w:hAnsi="Calibri"/>
                <w:b/>
                <w:sz w:val="20"/>
                <w:szCs w:val="20"/>
              </w:rPr>
              <w:t>(aulas de progressão + aulas de avaliação/correção)</w:t>
            </w:r>
          </w:p>
        </w:tc>
        <w:tc>
          <w:tcPr>
            <w:tcW w:w="1745" w:type="dxa"/>
          </w:tcPr>
          <w:p w:rsidR="000A30AC" w:rsidRPr="009A4696" w:rsidRDefault="00847541" w:rsidP="00DF24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696">
              <w:rPr>
                <w:rFonts w:ascii="Calibri" w:hAnsi="Calibri"/>
                <w:sz w:val="20"/>
                <w:szCs w:val="20"/>
              </w:rPr>
              <w:t>40</w:t>
            </w:r>
          </w:p>
        </w:tc>
      </w:tr>
      <w:tr w:rsidR="000A30AC" w:rsidRPr="00847541" w:rsidTr="002603B8">
        <w:tc>
          <w:tcPr>
            <w:tcW w:w="1728" w:type="dxa"/>
            <w:vAlign w:val="center"/>
          </w:tcPr>
          <w:p w:rsidR="000A30AC" w:rsidRPr="00847541" w:rsidRDefault="000A30AC" w:rsidP="002603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47541">
              <w:rPr>
                <w:rFonts w:ascii="Calibri" w:hAnsi="Calibri"/>
                <w:b/>
                <w:sz w:val="20"/>
                <w:szCs w:val="20"/>
              </w:rPr>
              <w:t>3º Período</w:t>
            </w:r>
          </w:p>
        </w:tc>
        <w:tc>
          <w:tcPr>
            <w:tcW w:w="4500" w:type="dxa"/>
          </w:tcPr>
          <w:p w:rsidR="00904702" w:rsidRPr="00847541" w:rsidRDefault="00904702" w:rsidP="00F261A2">
            <w:pPr>
              <w:rPr>
                <w:rFonts w:ascii="Calibri" w:hAnsi="Calibri"/>
                <w:sz w:val="20"/>
                <w:szCs w:val="20"/>
              </w:rPr>
            </w:pPr>
          </w:p>
          <w:p w:rsidR="00D04CCF" w:rsidRPr="00847541" w:rsidRDefault="00D04CCF" w:rsidP="00D04CCF">
            <w:pPr>
              <w:rPr>
                <w:rFonts w:ascii="Calibri" w:hAnsi="Calibri"/>
                <w:b/>
                <w:sz w:val="20"/>
                <w:szCs w:val="20"/>
              </w:rPr>
            </w:pPr>
            <w:r w:rsidRPr="00847541">
              <w:rPr>
                <w:rFonts w:ascii="Calibri" w:hAnsi="Calibri"/>
                <w:b/>
                <w:sz w:val="20"/>
                <w:szCs w:val="20"/>
              </w:rPr>
              <w:t>II – Combustíveis, energia e ambiente</w:t>
            </w:r>
          </w:p>
          <w:p w:rsidR="00D04CCF" w:rsidRPr="00847541" w:rsidRDefault="00D04CCF" w:rsidP="00F261A2">
            <w:pPr>
              <w:rPr>
                <w:rFonts w:ascii="Calibri" w:hAnsi="Calibri"/>
                <w:sz w:val="20"/>
                <w:szCs w:val="20"/>
              </w:rPr>
            </w:pPr>
          </w:p>
          <w:p w:rsidR="00D04CCF" w:rsidRPr="00847541" w:rsidRDefault="00D04CCF" w:rsidP="00F261A2">
            <w:pPr>
              <w:rPr>
                <w:rFonts w:ascii="Calibri" w:hAnsi="Calibri"/>
                <w:sz w:val="20"/>
                <w:szCs w:val="20"/>
              </w:rPr>
            </w:pPr>
          </w:p>
          <w:p w:rsidR="000A30AC" w:rsidRPr="00847541" w:rsidRDefault="00806643" w:rsidP="00F261A2">
            <w:pPr>
              <w:rPr>
                <w:rFonts w:ascii="Calibri" w:hAnsi="Calibri"/>
                <w:b/>
                <w:sz w:val="20"/>
                <w:szCs w:val="20"/>
              </w:rPr>
            </w:pPr>
            <w:r w:rsidRPr="00847541">
              <w:rPr>
                <w:rFonts w:ascii="Calibri" w:hAnsi="Calibri"/>
                <w:b/>
                <w:sz w:val="20"/>
                <w:szCs w:val="20"/>
              </w:rPr>
              <w:t>III – Plástico, vidros e outros materiais</w:t>
            </w:r>
          </w:p>
          <w:p w:rsidR="000A30AC" w:rsidRPr="00847541" w:rsidRDefault="000A30AC" w:rsidP="00F261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20" w:type="dxa"/>
          </w:tcPr>
          <w:p w:rsidR="00F261A2" w:rsidRPr="00847541" w:rsidRDefault="00F261A2" w:rsidP="002603B8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F3CA8" w:rsidRPr="00847541" w:rsidRDefault="008F3CA8" w:rsidP="008F3CA8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847541">
              <w:rPr>
                <w:rFonts w:ascii="Calibri" w:hAnsi="Calibri"/>
                <w:sz w:val="20"/>
                <w:szCs w:val="20"/>
              </w:rPr>
              <w:t>A energia dos combustíveis</w:t>
            </w:r>
          </w:p>
          <w:p w:rsidR="008F3CA8" w:rsidRPr="00847541" w:rsidRDefault="008F3CA8" w:rsidP="002603B8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F3CA8" w:rsidRPr="00847541" w:rsidRDefault="008F3CA8" w:rsidP="002603B8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F3CA8" w:rsidRPr="00847541" w:rsidRDefault="008F3CA8" w:rsidP="002603B8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F3CA8" w:rsidRPr="00847541" w:rsidRDefault="008F3CA8" w:rsidP="002603B8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F3CA8" w:rsidRPr="00847541" w:rsidRDefault="008F3CA8" w:rsidP="002603B8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A30AC" w:rsidRPr="00847541" w:rsidRDefault="00F261A2" w:rsidP="002603B8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  <w:r w:rsidRPr="00847541">
              <w:rPr>
                <w:rFonts w:ascii="Arial" w:hAnsi="Arial" w:cs="Arial"/>
                <w:sz w:val="20"/>
                <w:szCs w:val="20"/>
              </w:rPr>
              <w:t>►</w:t>
            </w:r>
            <w:r w:rsidRPr="0084754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61477" w:rsidRPr="00847541">
              <w:rPr>
                <w:rFonts w:ascii="Calibri" w:hAnsi="Calibri"/>
                <w:sz w:val="20"/>
                <w:szCs w:val="20"/>
              </w:rPr>
              <w:t>A</w:t>
            </w:r>
            <w:r w:rsidRPr="00847541">
              <w:rPr>
                <w:rFonts w:ascii="Calibri" w:hAnsi="Calibri"/>
                <w:sz w:val="20"/>
                <w:szCs w:val="20"/>
              </w:rPr>
              <w:t>tividades Laboratoriais</w:t>
            </w:r>
          </w:p>
        </w:tc>
        <w:tc>
          <w:tcPr>
            <w:tcW w:w="1745" w:type="dxa"/>
          </w:tcPr>
          <w:p w:rsidR="008F3CA8" w:rsidRPr="009A4696" w:rsidRDefault="008F3CA8" w:rsidP="00D81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81A20" w:rsidRPr="009A4696" w:rsidRDefault="00EC5513" w:rsidP="00D81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  <w:p w:rsidR="009A5849" w:rsidRPr="009A4696" w:rsidRDefault="009A5849" w:rsidP="002603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F3CA8" w:rsidRPr="009A4696" w:rsidRDefault="008F3CA8" w:rsidP="002603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11F13" w:rsidRPr="009A4696" w:rsidRDefault="00B16BA1" w:rsidP="002603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696">
              <w:rPr>
                <w:rFonts w:ascii="Calibri" w:hAnsi="Calibri"/>
                <w:sz w:val="20"/>
                <w:szCs w:val="20"/>
              </w:rPr>
              <w:t>12</w:t>
            </w:r>
          </w:p>
          <w:p w:rsidR="009D2E3B" w:rsidRPr="009A4696" w:rsidRDefault="009D2E3B" w:rsidP="002603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F3CA8" w:rsidRPr="009A4696" w:rsidRDefault="008F3CA8" w:rsidP="002603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A30AC" w:rsidRPr="00847541" w:rsidTr="002603B8">
        <w:tc>
          <w:tcPr>
            <w:tcW w:w="1728" w:type="dxa"/>
          </w:tcPr>
          <w:p w:rsidR="000A30AC" w:rsidRPr="00847541" w:rsidRDefault="000A30AC" w:rsidP="002603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0" w:type="dxa"/>
          </w:tcPr>
          <w:p w:rsidR="000A30AC" w:rsidRPr="00847541" w:rsidRDefault="000A30AC" w:rsidP="002603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20" w:type="dxa"/>
          </w:tcPr>
          <w:p w:rsidR="000A30AC" w:rsidRPr="00847541" w:rsidRDefault="000A30AC" w:rsidP="002603B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847541">
              <w:rPr>
                <w:rFonts w:ascii="Calibri" w:hAnsi="Calibri"/>
                <w:b/>
                <w:sz w:val="20"/>
                <w:szCs w:val="20"/>
              </w:rPr>
              <w:t>Total do 3º Período</w:t>
            </w:r>
            <w:r w:rsidR="00CB66B5" w:rsidRPr="0084754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340CC" w:rsidRPr="00847541">
              <w:rPr>
                <w:rFonts w:ascii="Calibri" w:hAnsi="Calibri"/>
                <w:b/>
                <w:sz w:val="20"/>
                <w:szCs w:val="20"/>
              </w:rPr>
              <w:t>(aulas de progressão + aulas de avaliação/correção)</w:t>
            </w:r>
          </w:p>
        </w:tc>
        <w:tc>
          <w:tcPr>
            <w:tcW w:w="1745" w:type="dxa"/>
          </w:tcPr>
          <w:p w:rsidR="000A30AC" w:rsidRPr="009A4696" w:rsidRDefault="00C308B0" w:rsidP="002603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696">
              <w:rPr>
                <w:rFonts w:ascii="Calibri" w:hAnsi="Calibri"/>
                <w:sz w:val="20"/>
                <w:szCs w:val="20"/>
              </w:rPr>
              <w:t>3</w:t>
            </w:r>
            <w:r w:rsidR="00734218"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</w:tbl>
    <w:p w:rsidR="00761EC8" w:rsidRPr="00847541" w:rsidRDefault="00761EC8" w:rsidP="00761EC8">
      <w:pPr>
        <w:ind w:left="-142"/>
        <w:jc w:val="both"/>
        <w:rPr>
          <w:rFonts w:ascii="Calibri" w:hAnsi="Calibri"/>
          <w:b/>
          <w:sz w:val="20"/>
          <w:szCs w:val="20"/>
          <w:u w:val="single"/>
        </w:rPr>
      </w:pPr>
    </w:p>
    <w:p w:rsidR="00847541" w:rsidRPr="00847541" w:rsidRDefault="00847541" w:rsidP="00847541">
      <w:pPr>
        <w:pStyle w:val="Ttulo"/>
        <w:jc w:val="both"/>
        <w:rPr>
          <w:rFonts w:ascii="Calibri" w:hAnsi="Calibri"/>
          <w:sz w:val="20"/>
        </w:rPr>
      </w:pPr>
      <w:r w:rsidRPr="00847541">
        <w:rPr>
          <w:rFonts w:ascii="Calibri" w:hAnsi="Calibri"/>
          <w:b/>
          <w:sz w:val="20"/>
        </w:rPr>
        <w:t xml:space="preserve">Notas:  1) </w:t>
      </w:r>
      <w:r w:rsidRPr="00847541">
        <w:rPr>
          <w:rFonts w:ascii="Calibri" w:hAnsi="Calibri"/>
          <w:sz w:val="20"/>
        </w:rPr>
        <w:t xml:space="preserve">As aulas destinadas à  Avaliação, em cada período, contemplam a realização de fichas formativas, testes sumativos e questões aula, respetiva correção, e a auto </w:t>
      </w:r>
    </w:p>
    <w:p w:rsidR="00847541" w:rsidRPr="00847541" w:rsidRDefault="00847541" w:rsidP="00847541">
      <w:pPr>
        <w:pStyle w:val="Ttulo"/>
        <w:jc w:val="both"/>
        <w:rPr>
          <w:rFonts w:ascii="Calibri" w:hAnsi="Calibri"/>
          <w:b/>
          <w:sz w:val="20"/>
        </w:rPr>
      </w:pPr>
      <w:r w:rsidRPr="00847541">
        <w:rPr>
          <w:rFonts w:ascii="Calibri" w:hAnsi="Calibri"/>
          <w:sz w:val="20"/>
        </w:rPr>
        <w:t xml:space="preserve">                   e   heteroavaliação.</w:t>
      </w:r>
      <w:r w:rsidRPr="00847541">
        <w:rPr>
          <w:rFonts w:ascii="Calibri" w:hAnsi="Calibri"/>
          <w:b/>
          <w:sz w:val="20"/>
        </w:rPr>
        <w:t xml:space="preserve"> 2) </w:t>
      </w:r>
      <w:r w:rsidRPr="00847541">
        <w:rPr>
          <w:rFonts w:ascii="Calibri" w:hAnsi="Calibri"/>
          <w:sz w:val="20"/>
        </w:rPr>
        <w:t>As atividades laboratoriais estão contabilizadas em conjunto por período, independentemente do seu enquadramento na sequência da matéria.</w:t>
      </w:r>
    </w:p>
    <w:p w:rsidR="000A30AC" w:rsidRPr="00847541" w:rsidRDefault="00847541" w:rsidP="00847541">
      <w:pPr>
        <w:spacing w:line="360" w:lineRule="auto"/>
        <w:ind w:left="851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3</w:t>
      </w:r>
      <w:r w:rsidR="00174627" w:rsidRPr="00847541">
        <w:rPr>
          <w:rFonts w:ascii="Calibri" w:hAnsi="Calibri"/>
          <w:b/>
          <w:sz w:val="20"/>
          <w:szCs w:val="20"/>
        </w:rPr>
        <w:t>)</w:t>
      </w:r>
      <w:r w:rsidR="00174627" w:rsidRPr="00847541">
        <w:rPr>
          <w:rFonts w:ascii="Calibri" w:hAnsi="Calibri"/>
          <w:sz w:val="20"/>
          <w:szCs w:val="20"/>
        </w:rPr>
        <w:t xml:space="preserve"> Esta planificação pode sofrer alterações no número de aulas atribuídas aos conteúdos considerados mais importantes pa</w:t>
      </w:r>
      <w:r w:rsidR="001770F2" w:rsidRPr="00847541">
        <w:rPr>
          <w:rFonts w:ascii="Calibri" w:hAnsi="Calibri"/>
          <w:sz w:val="20"/>
          <w:szCs w:val="20"/>
        </w:rPr>
        <w:t>ra a aquisição de conhecimentos fundamentais</w:t>
      </w:r>
      <w:r w:rsidR="00174627" w:rsidRPr="0084754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="001770F2" w:rsidRPr="00847541">
        <w:rPr>
          <w:rFonts w:ascii="Calibri" w:hAnsi="Calibri"/>
          <w:sz w:val="20"/>
          <w:szCs w:val="20"/>
        </w:rPr>
        <w:t>para</w:t>
      </w:r>
      <w:r w:rsidR="00174627" w:rsidRPr="00847541">
        <w:rPr>
          <w:rFonts w:ascii="Calibri" w:hAnsi="Calibri"/>
          <w:sz w:val="20"/>
          <w:szCs w:val="20"/>
        </w:rPr>
        <w:t xml:space="preserve"> o futuro académico</w:t>
      </w:r>
      <w:r w:rsidR="001770F2" w:rsidRPr="00847541">
        <w:rPr>
          <w:rFonts w:ascii="Calibri" w:hAnsi="Calibri"/>
          <w:sz w:val="20"/>
          <w:szCs w:val="20"/>
        </w:rPr>
        <w:t xml:space="preserve"> dos alunos, a nível de ensino superior.</w:t>
      </w:r>
      <w:r w:rsidR="005D7236" w:rsidRPr="00847541">
        <w:rPr>
          <w:rFonts w:ascii="Calibri" w:hAnsi="Calibri"/>
          <w:sz w:val="20"/>
          <w:szCs w:val="20"/>
        </w:rPr>
        <w:t xml:space="preserve"> Assim, </w:t>
      </w:r>
      <w:r w:rsidR="00223558" w:rsidRPr="00847541">
        <w:rPr>
          <w:rFonts w:ascii="Calibri" w:hAnsi="Calibri"/>
          <w:sz w:val="20"/>
          <w:szCs w:val="20"/>
        </w:rPr>
        <w:t>caso se justifique, no final do a</w:t>
      </w:r>
      <w:r w:rsidR="001C7B39" w:rsidRPr="00847541">
        <w:rPr>
          <w:rFonts w:ascii="Calibri" w:hAnsi="Calibri"/>
          <w:sz w:val="20"/>
          <w:szCs w:val="20"/>
        </w:rPr>
        <w:t>no letivo não será abordada a 3ª</w:t>
      </w:r>
      <w:r w:rsidR="00223558" w:rsidRPr="00847541">
        <w:rPr>
          <w:rFonts w:ascii="Calibri" w:hAnsi="Calibri"/>
          <w:sz w:val="20"/>
          <w:szCs w:val="20"/>
        </w:rPr>
        <w:t>Unidade.</w:t>
      </w:r>
    </w:p>
    <w:sectPr w:rsidR="000A30AC" w:rsidRPr="00847541" w:rsidSect="00761EC8">
      <w:pgSz w:w="16838" w:h="11906" w:orient="landscape" w:code="9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CFA"/>
    <w:multiLevelType w:val="hybridMultilevel"/>
    <w:tmpl w:val="A6E081D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E7B73"/>
    <w:multiLevelType w:val="hybridMultilevel"/>
    <w:tmpl w:val="6A7A622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71F26"/>
    <w:multiLevelType w:val="hybridMultilevel"/>
    <w:tmpl w:val="2208FD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7611F"/>
    <w:multiLevelType w:val="hybridMultilevel"/>
    <w:tmpl w:val="A6E081D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C446CD"/>
    <w:multiLevelType w:val="hybridMultilevel"/>
    <w:tmpl w:val="3620E4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D2A48"/>
    <w:multiLevelType w:val="hybridMultilevel"/>
    <w:tmpl w:val="A40CFD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434C5"/>
    <w:multiLevelType w:val="hybridMultilevel"/>
    <w:tmpl w:val="A6E081D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E36841"/>
    <w:multiLevelType w:val="hybridMultilevel"/>
    <w:tmpl w:val="A6E081D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A44A1A"/>
    <w:multiLevelType w:val="hybridMultilevel"/>
    <w:tmpl w:val="00004B64"/>
    <w:lvl w:ilvl="0" w:tplc="E91EB6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87"/>
    <w:rsid w:val="000056E2"/>
    <w:rsid w:val="00014191"/>
    <w:rsid w:val="00017E82"/>
    <w:rsid w:val="0005721A"/>
    <w:rsid w:val="0007770F"/>
    <w:rsid w:val="00086748"/>
    <w:rsid w:val="00095145"/>
    <w:rsid w:val="000A30AC"/>
    <w:rsid w:val="000B0CF9"/>
    <w:rsid w:val="000E7511"/>
    <w:rsid w:val="00126889"/>
    <w:rsid w:val="00174627"/>
    <w:rsid w:val="001770F2"/>
    <w:rsid w:val="001814FA"/>
    <w:rsid w:val="001C7B39"/>
    <w:rsid w:val="001D1CD1"/>
    <w:rsid w:val="002008DE"/>
    <w:rsid w:val="002043CD"/>
    <w:rsid w:val="00213915"/>
    <w:rsid w:val="00213E6D"/>
    <w:rsid w:val="00223558"/>
    <w:rsid w:val="002603B8"/>
    <w:rsid w:val="00275B02"/>
    <w:rsid w:val="002810CB"/>
    <w:rsid w:val="002A7930"/>
    <w:rsid w:val="002C478F"/>
    <w:rsid w:val="002D0C3E"/>
    <w:rsid w:val="00361477"/>
    <w:rsid w:val="00380C32"/>
    <w:rsid w:val="00396CED"/>
    <w:rsid w:val="003D3787"/>
    <w:rsid w:val="003D5583"/>
    <w:rsid w:val="003E0F51"/>
    <w:rsid w:val="0041645D"/>
    <w:rsid w:val="004639AE"/>
    <w:rsid w:val="005017CD"/>
    <w:rsid w:val="00502C01"/>
    <w:rsid w:val="00503A83"/>
    <w:rsid w:val="00511375"/>
    <w:rsid w:val="00526A8E"/>
    <w:rsid w:val="0054546C"/>
    <w:rsid w:val="005668BB"/>
    <w:rsid w:val="00581930"/>
    <w:rsid w:val="00594250"/>
    <w:rsid w:val="005D7236"/>
    <w:rsid w:val="006B1AB8"/>
    <w:rsid w:val="00711F13"/>
    <w:rsid w:val="0073126D"/>
    <w:rsid w:val="00734218"/>
    <w:rsid w:val="00757593"/>
    <w:rsid w:val="00761EC8"/>
    <w:rsid w:val="00783104"/>
    <w:rsid w:val="007A7484"/>
    <w:rsid w:val="007B4AD3"/>
    <w:rsid w:val="007D5ED8"/>
    <w:rsid w:val="00806643"/>
    <w:rsid w:val="00822C1C"/>
    <w:rsid w:val="00842699"/>
    <w:rsid w:val="00847541"/>
    <w:rsid w:val="008F3CA8"/>
    <w:rsid w:val="008F78C6"/>
    <w:rsid w:val="00904702"/>
    <w:rsid w:val="00911980"/>
    <w:rsid w:val="009340CC"/>
    <w:rsid w:val="009836B7"/>
    <w:rsid w:val="009913DB"/>
    <w:rsid w:val="009A4696"/>
    <w:rsid w:val="009A5849"/>
    <w:rsid w:val="009B27BF"/>
    <w:rsid w:val="009B452D"/>
    <w:rsid w:val="009D2E3B"/>
    <w:rsid w:val="009E07CA"/>
    <w:rsid w:val="00A50232"/>
    <w:rsid w:val="00A5123B"/>
    <w:rsid w:val="00AA1525"/>
    <w:rsid w:val="00AA4BBF"/>
    <w:rsid w:val="00AB6DAB"/>
    <w:rsid w:val="00AC0EB9"/>
    <w:rsid w:val="00AC7C0E"/>
    <w:rsid w:val="00AE4830"/>
    <w:rsid w:val="00B16BA1"/>
    <w:rsid w:val="00B24C87"/>
    <w:rsid w:val="00B64562"/>
    <w:rsid w:val="00C07820"/>
    <w:rsid w:val="00C308B0"/>
    <w:rsid w:val="00C4350C"/>
    <w:rsid w:val="00C6275E"/>
    <w:rsid w:val="00C740EB"/>
    <w:rsid w:val="00CB149B"/>
    <w:rsid w:val="00CB2276"/>
    <w:rsid w:val="00CB66B5"/>
    <w:rsid w:val="00CE4773"/>
    <w:rsid w:val="00D04CCF"/>
    <w:rsid w:val="00D76148"/>
    <w:rsid w:val="00D81A20"/>
    <w:rsid w:val="00DB0197"/>
    <w:rsid w:val="00DC7FF4"/>
    <w:rsid w:val="00DF24B7"/>
    <w:rsid w:val="00E553A8"/>
    <w:rsid w:val="00EA71C3"/>
    <w:rsid w:val="00EC5513"/>
    <w:rsid w:val="00F261A2"/>
    <w:rsid w:val="00F5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D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0A3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F3CA8"/>
    <w:pPr>
      <w:ind w:left="720"/>
      <w:contextualSpacing/>
    </w:pPr>
  </w:style>
  <w:style w:type="paragraph" w:styleId="Ttulo">
    <w:name w:val="Title"/>
    <w:basedOn w:val="Normal"/>
    <w:link w:val="TtuloCarcter"/>
    <w:qFormat/>
    <w:rsid w:val="00847541"/>
    <w:pPr>
      <w:spacing w:line="360" w:lineRule="auto"/>
      <w:jc w:val="center"/>
    </w:pPr>
    <w:rPr>
      <w:szCs w:val="20"/>
      <w:lang w:eastAsia="en-US"/>
    </w:rPr>
  </w:style>
  <w:style w:type="character" w:customStyle="1" w:styleId="TtuloCarcter">
    <w:name w:val="Título Carácter"/>
    <w:basedOn w:val="Tipodeletrapredefinidodopargrafo"/>
    <w:link w:val="Ttulo"/>
    <w:rsid w:val="00847541"/>
    <w:rPr>
      <w:sz w:val="24"/>
      <w:lang w:eastAsia="en-US"/>
    </w:rPr>
  </w:style>
  <w:style w:type="paragraph" w:styleId="Textodebalo">
    <w:name w:val="Balloon Text"/>
    <w:basedOn w:val="Normal"/>
    <w:link w:val="TextodebaloCarcter"/>
    <w:rsid w:val="0091198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11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D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0A3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F3CA8"/>
    <w:pPr>
      <w:ind w:left="720"/>
      <w:contextualSpacing/>
    </w:pPr>
  </w:style>
  <w:style w:type="paragraph" w:styleId="Ttulo">
    <w:name w:val="Title"/>
    <w:basedOn w:val="Normal"/>
    <w:link w:val="TtuloCarcter"/>
    <w:qFormat/>
    <w:rsid w:val="00847541"/>
    <w:pPr>
      <w:spacing w:line="360" w:lineRule="auto"/>
      <w:jc w:val="center"/>
    </w:pPr>
    <w:rPr>
      <w:szCs w:val="20"/>
      <w:lang w:eastAsia="en-US"/>
    </w:rPr>
  </w:style>
  <w:style w:type="character" w:customStyle="1" w:styleId="TtuloCarcter">
    <w:name w:val="Título Carácter"/>
    <w:basedOn w:val="Tipodeletrapredefinidodopargrafo"/>
    <w:link w:val="Ttulo"/>
    <w:rsid w:val="00847541"/>
    <w:rPr>
      <w:sz w:val="24"/>
      <w:lang w:eastAsia="en-US"/>
    </w:rPr>
  </w:style>
  <w:style w:type="paragraph" w:styleId="Textodebalo">
    <w:name w:val="Balloon Text"/>
    <w:basedOn w:val="Normal"/>
    <w:link w:val="TextodebaloCarcter"/>
    <w:rsid w:val="0091198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1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ESCOLA SECUNDÁRIA STUART CARVALHAIS</vt:lpstr>
      <vt:lpstr>ESCOLA SECUNDÁRIA STUART CARVALHAIS</vt:lpstr>
    </vt:vector>
  </TitlesOfParts>
  <Company>ESSC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 STUART CARVALHAIS</dc:title>
  <dc:creator>dt</dc:creator>
  <cp:lastModifiedBy>Palmira</cp:lastModifiedBy>
  <cp:revision>2</cp:revision>
  <cp:lastPrinted>2015-10-15T17:35:00Z</cp:lastPrinted>
  <dcterms:created xsi:type="dcterms:W3CDTF">2017-09-22T13:27:00Z</dcterms:created>
  <dcterms:modified xsi:type="dcterms:W3CDTF">2017-09-22T13:27:00Z</dcterms:modified>
</cp:coreProperties>
</file>